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Pr="003954FA" w:rsidRDefault="00763BF8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协采</w:t>
      </w:r>
      <w:r w:rsidR="005B4A77" w:rsidRPr="003954FA">
        <w:rPr>
          <w:rFonts w:ascii="仿宋" w:eastAsia="仿宋" w:hAnsi="仿宋" w:hint="eastAsia"/>
          <w:kern w:val="0"/>
          <w:sz w:val="32"/>
          <w:szCs w:val="32"/>
        </w:rPr>
        <w:t>时间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 xml:space="preserve">: </w:t>
      </w:r>
      <w:r w:rsidR="00234B2A" w:rsidRPr="003954FA">
        <w:rPr>
          <w:rFonts w:ascii="仿宋" w:eastAsia="仿宋" w:hAnsi="仿宋" w:hint="eastAsia"/>
          <w:kern w:val="0"/>
          <w:sz w:val="32"/>
          <w:szCs w:val="32"/>
        </w:rPr>
        <w:t>201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8</w:t>
      </w:r>
      <w:r w:rsidR="00234B2A" w:rsidRPr="003954FA">
        <w:rPr>
          <w:rFonts w:ascii="仿宋" w:eastAsia="仿宋" w:hAnsi="仿宋" w:hint="eastAsia"/>
          <w:kern w:val="0"/>
          <w:sz w:val="32"/>
          <w:szCs w:val="32"/>
        </w:rPr>
        <w:t>年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2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>月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14</w:t>
      </w:r>
      <w:r w:rsidR="00D348BD" w:rsidRPr="003954FA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763BF8" w:rsidRPr="003954FA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Pr="003954FA" w:rsidRDefault="00763BF8" w:rsidP="00763BF8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协采地点：新疆财经大学经世楼九楼资产处905办公室</w:t>
      </w:r>
    </w:p>
    <w:p w:rsidR="00234B2A" w:rsidRPr="003954FA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中标单位：</w:t>
      </w:r>
      <w:r w:rsidR="00E174A4" w:rsidRPr="003954FA">
        <w:rPr>
          <w:rFonts w:ascii="仿宋" w:eastAsia="仿宋" w:hAnsi="仿宋" w:hint="eastAsia"/>
          <w:kern w:val="0"/>
          <w:sz w:val="32"/>
          <w:szCs w:val="32"/>
        </w:rPr>
        <w:t>新疆亿维讯科电子科技有限公司</w:t>
      </w:r>
    </w:p>
    <w:p w:rsidR="00234B2A" w:rsidRPr="003954FA" w:rsidRDefault="00234B2A" w:rsidP="00234B2A">
      <w:pPr>
        <w:rPr>
          <w:rFonts w:ascii="仿宋" w:eastAsia="仿宋" w:hAnsi="仿宋"/>
          <w:kern w:val="0"/>
          <w:sz w:val="32"/>
          <w:szCs w:val="32"/>
        </w:rPr>
      </w:pPr>
      <w:r w:rsidRPr="003954FA">
        <w:rPr>
          <w:rFonts w:ascii="仿宋" w:eastAsia="仿宋" w:hAnsi="仿宋" w:hint="eastAsia"/>
          <w:kern w:val="0"/>
          <w:sz w:val="32"/>
          <w:szCs w:val="32"/>
        </w:rPr>
        <w:t>中标金额：</w:t>
      </w:r>
      <w:r w:rsidR="003954FA" w:rsidRPr="003954FA">
        <w:rPr>
          <w:rFonts w:ascii="仿宋" w:eastAsia="仿宋" w:hAnsi="仿宋" w:hint="eastAsia"/>
          <w:kern w:val="0"/>
          <w:sz w:val="32"/>
          <w:szCs w:val="32"/>
        </w:rPr>
        <w:t>6</w:t>
      </w:r>
      <w:r w:rsidR="00347820">
        <w:rPr>
          <w:rFonts w:ascii="仿宋" w:eastAsia="仿宋" w:hAnsi="仿宋" w:hint="eastAsia"/>
          <w:kern w:val="0"/>
          <w:sz w:val="32"/>
          <w:szCs w:val="32"/>
        </w:rPr>
        <w:t>.945</w:t>
      </w:r>
      <w:r w:rsidR="004A13FB" w:rsidRPr="003954FA">
        <w:rPr>
          <w:rFonts w:ascii="仿宋" w:eastAsia="仿宋" w:hAnsi="仿宋" w:hint="eastAsia"/>
          <w:kern w:val="0"/>
          <w:sz w:val="32"/>
          <w:szCs w:val="32"/>
        </w:rPr>
        <w:t>万元</w:t>
      </w:r>
    </w:p>
    <w:sectPr w:rsidR="00234B2A" w:rsidRPr="003954F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B1" w:rsidRDefault="001451B1" w:rsidP="00D348BD">
      <w:r>
        <w:separator/>
      </w:r>
    </w:p>
  </w:endnote>
  <w:endnote w:type="continuationSeparator" w:id="0">
    <w:p w:rsidR="001451B1" w:rsidRDefault="001451B1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B1" w:rsidRDefault="001451B1" w:rsidP="00D348BD">
      <w:r>
        <w:separator/>
      </w:r>
    </w:p>
  </w:footnote>
  <w:footnote w:type="continuationSeparator" w:id="0">
    <w:p w:rsidR="001451B1" w:rsidRDefault="001451B1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1451B1"/>
    <w:rsid w:val="00234B2A"/>
    <w:rsid w:val="00246BC6"/>
    <w:rsid w:val="002E2018"/>
    <w:rsid w:val="00322780"/>
    <w:rsid w:val="00347820"/>
    <w:rsid w:val="00367761"/>
    <w:rsid w:val="00386CE5"/>
    <w:rsid w:val="00392EDC"/>
    <w:rsid w:val="003954FA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11E1E"/>
    <w:rsid w:val="00646025"/>
    <w:rsid w:val="006F354D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1151B"/>
    <w:rsid w:val="00E174A4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2018-11-03T06:09:00Z</dcterms:created>
  <dcterms:modified xsi:type="dcterms:W3CDTF">2018-11-03T06:09:00Z</dcterms:modified>
</cp:coreProperties>
</file>